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A368BFB" w:rsidR="009E3E68" w:rsidRDefault="009E3E68" w:rsidP="00464B2F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A5841EB" wp14:editId="1D784EE0">
            <wp:extent cx="5943600" cy="45402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30-V-GRA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7777777" w:rsidR="009E3E68" w:rsidRPr="009E3E68" w:rsidRDefault="009E3E68" w:rsidP="009E3E68">
      <w:pPr>
        <w:rPr>
          <w:b/>
        </w:rPr>
      </w:pPr>
      <w:r w:rsidRPr="009E3E68">
        <w:rPr>
          <w:b/>
        </w:rPr>
        <w:t>SB-2320</w:t>
      </w:r>
      <w:r>
        <w:rPr>
          <w:b/>
        </w:rPr>
        <w:t xml:space="preserve"> </w:t>
      </w:r>
      <w:r w:rsidRPr="009E3E68">
        <w:t>(Formerly Item# TT30-V)</w:t>
      </w:r>
    </w:p>
    <w:p w14:paraId="694C68F3" w14:textId="77777777" w:rsidR="009E3E68" w:rsidRDefault="009E3E68" w:rsidP="009E3E68"/>
    <w:p w14:paraId="336334BB" w14:textId="77777777" w:rsidR="009E3E68" w:rsidRPr="009E3E68" w:rsidRDefault="009E3E68" w:rsidP="009E3E68">
      <w:r w:rsidRPr="009E3E68">
        <w:rPr>
          <w:b/>
        </w:rPr>
        <w:t>The Vented Typhoon Tamer</w:t>
      </w:r>
      <w:r>
        <w:t xml:space="preserve"> </w:t>
      </w:r>
      <w:r>
        <w:rPr>
          <w:b/>
        </w:rPr>
        <w:t>Golf Umbrella</w:t>
      </w:r>
    </w:p>
    <w:p w14:paraId="389173B8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The Vented Typhoon Tamer is one of t</w:t>
      </w:r>
      <w:r w:rsidR="00297A59">
        <w:rPr>
          <w:sz w:val="23"/>
          <w:szCs w:val="23"/>
        </w:rPr>
        <w:softHyphen/>
      </w:r>
      <w:r w:rsidRPr="00AA00A1">
        <w:rPr>
          <w:sz w:val="23"/>
          <w:szCs w:val="23"/>
        </w:rPr>
        <w:t xml:space="preserve">he best all-around golf umbrellas we offer due to its </w:t>
      </w:r>
      <w:r w:rsidR="000736DF">
        <w:rPr>
          <w:sz w:val="23"/>
          <w:szCs w:val="23"/>
        </w:rPr>
        <w:t>color coordinated</w:t>
      </w:r>
    </w:p>
    <w:p w14:paraId="0F5DB041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soft-grip handle, all-fiberglass construction, windproof vent, and great price point. It also features a generous </w:t>
      </w:r>
    </w:p>
    <w:p w14:paraId="7FEAA679" w14:textId="183F5DA5" w:rsidR="000B0F0E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62” arc and is available in a vibrant selection of colors.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416AF8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7777777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34 lbs. Box Dimensions: 40” x 7”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736DF"/>
    <w:rsid w:val="000B0F0E"/>
    <w:rsid w:val="001C5A55"/>
    <w:rsid w:val="00297A59"/>
    <w:rsid w:val="002D4DD7"/>
    <w:rsid w:val="002E01A2"/>
    <w:rsid w:val="00464B2F"/>
    <w:rsid w:val="0046556B"/>
    <w:rsid w:val="00591B5A"/>
    <w:rsid w:val="006B2D05"/>
    <w:rsid w:val="00750DA5"/>
    <w:rsid w:val="009E3E68"/>
    <w:rsid w:val="00B43EB9"/>
    <w:rsid w:val="00CF7203"/>
    <w:rsid w:val="00D63F15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C7A520D-52F6-41A6-A0E5-4E7E524EB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2016-12-23T15:49:00Z</dcterms:created>
  <dcterms:modified xsi:type="dcterms:W3CDTF">2016-12-23T18:41:00Z</dcterms:modified>
</cp:coreProperties>
</file>